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354" w:rsidRPr="00365354" w:rsidRDefault="00365354" w:rsidP="00365354">
      <w:pPr>
        <w:pStyle w:val="a3"/>
        <w:jc w:val="center"/>
      </w:pPr>
      <w:r w:rsidRPr="00365354">
        <w:t xml:space="preserve">Пояснительная записка </w:t>
      </w:r>
    </w:p>
    <w:p w:rsidR="00365354" w:rsidRPr="002513C8" w:rsidRDefault="00365354" w:rsidP="002513C8">
      <w:pPr>
        <w:pStyle w:val="a3"/>
        <w:jc w:val="center"/>
      </w:pPr>
      <w:proofErr w:type="gramStart"/>
      <w:r w:rsidRPr="00365354">
        <w:t xml:space="preserve">к </w:t>
      </w:r>
      <w:r w:rsidR="008C5E82">
        <w:t xml:space="preserve">проекту </w:t>
      </w:r>
      <w:r w:rsidR="007620D1" w:rsidRPr="000B1DF6">
        <w:t>решения</w:t>
      </w:r>
      <w:r w:rsidRPr="000B1DF6">
        <w:t xml:space="preserve"> «</w:t>
      </w:r>
      <w:r w:rsidR="006376A5" w:rsidRPr="006376A5">
        <w:t xml:space="preserve">О внесении изменений в решение городского Совета депутатов МО «Город Удачный» </w:t>
      </w:r>
      <w:r w:rsidR="00517008" w:rsidRPr="00517008">
        <w:t>от 20 мая 2015 года №29-5 «Об утверждении Положения о порядке и условиях предоставления в аренду муниципального имущества МО «Город Удачный», включенного в перечень муниципального имущества МО «Город Удачный», свободного от прав третьих лиц (за исключением имущественных прав субъектов малого и среднего предпринимательства), для предоставления во</w:t>
      </w:r>
      <w:proofErr w:type="gramEnd"/>
      <w:r w:rsidR="00517008" w:rsidRPr="00517008">
        <w:t xml:space="preserve"> владение и (или) пользование субъектам малого и среднего предпринимательства</w:t>
      </w:r>
      <w:r w:rsidR="006376A5" w:rsidRPr="006376A5">
        <w:t>»</w:t>
      </w:r>
    </w:p>
    <w:p w:rsidR="00365354" w:rsidRDefault="00365354" w:rsidP="003653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5354" w:rsidRPr="009E1D60" w:rsidRDefault="00365354" w:rsidP="003653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7008" w:rsidRPr="002D181A" w:rsidRDefault="00123D34" w:rsidP="005170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23D34">
        <w:rPr>
          <w:rFonts w:ascii="Times New Roman" w:hAnsi="Times New Roman" w:cs="Times New Roman"/>
          <w:sz w:val="24"/>
          <w:szCs w:val="24"/>
        </w:rPr>
        <w:t xml:space="preserve">В целях приведения в соответствие действующему законодательству </w:t>
      </w:r>
      <w:r w:rsidR="00717741" w:rsidRPr="00864B8B">
        <w:rPr>
          <w:rFonts w:ascii="Times New Roman" w:hAnsi="Times New Roman" w:cs="Times New Roman"/>
          <w:sz w:val="24"/>
          <w:szCs w:val="24"/>
        </w:rPr>
        <w:t>Федерального закона от 2</w:t>
      </w:r>
      <w:r w:rsidR="00517008">
        <w:rPr>
          <w:rFonts w:ascii="Times New Roman" w:hAnsi="Times New Roman" w:cs="Times New Roman"/>
          <w:sz w:val="24"/>
          <w:szCs w:val="24"/>
        </w:rPr>
        <w:t>4 июля 2007</w:t>
      </w:r>
      <w:r w:rsidR="00717741" w:rsidRPr="00864B8B">
        <w:rPr>
          <w:rFonts w:ascii="Times New Roman" w:hAnsi="Times New Roman" w:cs="Times New Roman"/>
          <w:sz w:val="24"/>
          <w:szCs w:val="24"/>
        </w:rPr>
        <w:t xml:space="preserve"> года </w:t>
      </w:r>
      <w:r w:rsidR="00717741">
        <w:rPr>
          <w:rFonts w:ascii="Times New Roman" w:hAnsi="Times New Roman" w:cs="Times New Roman"/>
          <w:sz w:val="24"/>
          <w:szCs w:val="24"/>
        </w:rPr>
        <w:t xml:space="preserve">№ </w:t>
      </w:r>
      <w:r w:rsidR="00517008" w:rsidRPr="00517008">
        <w:rPr>
          <w:rFonts w:ascii="Times New Roman" w:hAnsi="Times New Roman" w:cs="Times New Roman"/>
          <w:sz w:val="24"/>
          <w:szCs w:val="24"/>
        </w:rPr>
        <w:t>209</w:t>
      </w:r>
      <w:r w:rsidR="00717741">
        <w:rPr>
          <w:rFonts w:ascii="Times New Roman" w:hAnsi="Times New Roman" w:cs="Times New Roman"/>
          <w:sz w:val="24"/>
          <w:szCs w:val="24"/>
        </w:rPr>
        <w:t xml:space="preserve">-ФЗ «О </w:t>
      </w:r>
      <w:r w:rsidR="00517008">
        <w:rPr>
          <w:rFonts w:ascii="Times New Roman" w:hAnsi="Times New Roman" w:cs="Times New Roman"/>
          <w:sz w:val="24"/>
          <w:szCs w:val="24"/>
        </w:rPr>
        <w:t>развитии малого и среднего предпринимательства в Российской Федерации</w:t>
      </w:r>
      <w:r w:rsidR="00717741">
        <w:rPr>
          <w:rFonts w:ascii="Times New Roman" w:hAnsi="Times New Roman" w:cs="Times New Roman"/>
          <w:sz w:val="24"/>
          <w:szCs w:val="24"/>
        </w:rPr>
        <w:t>»</w:t>
      </w:r>
      <w:r w:rsidR="00717741" w:rsidRPr="007177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предлагается </w:t>
      </w:r>
      <w:r w:rsidR="00517008">
        <w:rPr>
          <w:rFonts w:ascii="Times New Roman" w:hAnsi="Times New Roman" w:cs="Times New Roman"/>
          <w:sz w:val="24"/>
          <w:szCs w:val="24"/>
        </w:rPr>
        <w:t>п</w:t>
      </w:r>
      <w:r w:rsidR="00517008" w:rsidRPr="002D181A">
        <w:rPr>
          <w:rFonts w:ascii="Times New Roman" w:hAnsi="Times New Roman" w:cs="Times New Roman"/>
          <w:sz w:val="24"/>
          <w:szCs w:val="24"/>
        </w:rPr>
        <w:t xml:space="preserve">о тексту решения городского Совета депутатов МО «Город Удачный» </w:t>
      </w:r>
      <w:r w:rsidR="00517008" w:rsidRPr="00517008">
        <w:rPr>
          <w:rFonts w:ascii="Times New Roman" w:hAnsi="Times New Roman" w:cs="Times New Roman"/>
          <w:sz w:val="24"/>
          <w:szCs w:val="24"/>
        </w:rPr>
        <w:t xml:space="preserve">от 20 мая 2015 </w:t>
      </w:r>
      <w:r w:rsidR="00517008">
        <w:rPr>
          <w:rFonts w:ascii="Times New Roman" w:hAnsi="Times New Roman" w:cs="Times New Roman"/>
          <w:sz w:val="24"/>
          <w:szCs w:val="24"/>
        </w:rPr>
        <w:t xml:space="preserve">года №29-5 и </w:t>
      </w:r>
      <w:r w:rsidR="00517008" w:rsidRPr="00517008">
        <w:rPr>
          <w:rFonts w:ascii="Times New Roman" w:hAnsi="Times New Roman" w:cs="Times New Roman"/>
          <w:sz w:val="24"/>
          <w:szCs w:val="24"/>
        </w:rPr>
        <w:t xml:space="preserve"> Положения о порядке и условиях предоставления в аренду муниципального имущества МО «Город Удачный», включенного в перечень муниципального имущества МО</w:t>
      </w:r>
      <w:proofErr w:type="gramEnd"/>
      <w:r w:rsidR="00517008" w:rsidRPr="00517008">
        <w:rPr>
          <w:rFonts w:ascii="Times New Roman" w:hAnsi="Times New Roman" w:cs="Times New Roman"/>
          <w:sz w:val="24"/>
          <w:szCs w:val="24"/>
        </w:rPr>
        <w:t xml:space="preserve"> «Город Удачный», свободного от прав третьих лиц (за исключением имущественных прав субъектов малого и среднего предпринимательства), для предоставления во владение и (или) пользование субъектам малого и среднего предпринимательства</w:t>
      </w:r>
      <w:r w:rsidR="00517008" w:rsidRPr="002D181A">
        <w:rPr>
          <w:rFonts w:ascii="Times New Roman" w:hAnsi="Times New Roman" w:cs="Times New Roman"/>
          <w:sz w:val="24"/>
          <w:szCs w:val="24"/>
        </w:rPr>
        <w:t>»</w:t>
      </w:r>
      <w:r w:rsidR="00517008">
        <w:rPr>
          <w:rFonts w:ascii="Times New Roman" w:hAnsi="Times New Roman" w:cs="Times New Roman"/>
          <w:sz w:val="24"/>
          <w:szCs w:val="24"/>
        </w:rPr>
        <w:t xml:space="preserve"> после слов «</w:t>
      </w:r>
      <w:r w:rsidR="00517008" w:rsidRPr="002D181A">
        <w:rPr>
          <w:rFonts w:ascii="Times New Roman" w:hAnsi="Times New Roman" w:cs="Times New Roman"/>
          <w:sz w:val="24"/>
          <w:szCs w:val="24"/>
        </w:rPr>
        <w:t>за исключением</w:t>
      </w:r>
      <w:r w:rsidR="00517008">
        <w:rPr>
          <w:rFonts w:ascii="Times New Roman" w:hAnsi="Times New Roman" w:cs="Times New Roman"/>
          <w:sz w:val="24"/>
          <w:szCs w:val="24"/>
        </w:rPr>
        <w:t>»</w:t>
      </w:r>
      <w:r w:rsidR="00517008" w:rsidRPr="002D181A">
        <w:rPr>
          <w:rFonts w:ascii="Times New Roman" w:hAnsi="Times New Roman" w:cs="Times New Roman"/>
          <w:sz w:val="24"/>
          <w:szCs w:val="24"/>
        </w:rPr>
        <w:t xml:space="preserve"> </w:t>
      </w:r>
      <w:r w:rsidR="00517008">
        <w:rPr>
          <w:rFonts w:ascii="Times New Roman" w:hAnsi="Times New Roman" w:cs="Times New Roman"/>
          <w:sz w:val="24"/>
          <w:szCs w:val="24"/>
        </w:rPr>
        <w:t xml:space="preserve">дополнить словами </w:t>
      </w:r>
      <w:r w:rsidR="00517008" w:rsidRPr="0080051A">
        <w:rPr>
          <w:rFonts w:ascii="Times New Roman" w:hAnsi="Times New Roman" w:cs="Times New Roman"/>
          <w:sz w:val="24"/>
          <w:szCs w:val="24"/>
        </w:rPr>
        <w:t>«права хозяйственного ведения, а также». Таким</w:t>
      </w:r>
      <w:r w:rsidR="005170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17008">
        <w:rPr>
          <w:rFonts w:ascii="Times New Roman" w:hAnsi="Times New Roman" w:cs="Times New Roman"/>
          <w:sz w:val="24"/>
          <w:szCs w:val="24"/>
        </w:rPr>
        <w:t>образом</w:t>
      </w:r>
      <w:proofErr w:type="gramEnd"/>
      <w:r w:rsidR="00517008">
        <w:rPr>
          <w:rFonts w:ascii="Times New Roman" w:hAnsi="Times New Roman" w:cs="Times New Roman"/>
          <w:sz w:val="24"/>
          <w:szCs w:val="24"/>
        </w:rPr>
        <w:t xml:space="preserve"> наименование Положения будет звучать следующим образом «</w:t>
      </w:r>
      <w:r w:rsidR="00517008" w:rsidRPr="00517008">
        <w:rPr>
          <w:rFonts w:ascii="Times New Roman" w:hAnsi="Times New Roman" w:cs="Times New Roman"/>
          <w:sz w:val="24"/>
          <w:szCs w:val="24"/>
        </w:rPr>
        <w:t xml:space="preserve">Положения о порядке и условиях предоставления в аренду муниципального имущества МО «Город Удачный», включенного в перечень муниципального имущества МО «Город Удачный», свободного от прав третьих лиц (за исключением </w:t>
      </w:r>
      <w:r w:rsidR="00517008" w:rsidRPr="00517008">
        <w:rPr>
          <w:rFonts w:ascii="Times New Roman" w:hAnsi="Times New Roman" w:cs="Times New Roman"/>
          <w:b/>
          <w:sz w:val="24"/>
          <w:szCs w:val="24"/>
        </w:rPr>
        <w:t>права хозяйственного ведения, а также</w:t>
      </w:r>
      <w:r w:rsidR="00517008" w:rsidRPr="002D181A">
        <w:rPr>
          <w:rFonts w:ascii="Times New Roman" w:hAnsi="Times New Roman" w:cs="Times New Roman"/>
          <w:sz w:val="24"/>
          <w:szCs w:val="24"/>
        </w:rPr>
        <w:t xml:space="preserve"> имущественных прав субъектов малого и среднего предпринимательства), для предоставления во владение и (или) пользование субъектам малого и среднего предпринимательства</w:t>
      </w:r>
      <w:r w:rsidR="00517008">
        <w:rPr>
          <w:rFonts w:ascii="Times New Roman" w:hAnsi="Times New Roman" w:cs="Times New Roman"/>
          <w:sz w:val="24"/>
          <w:szCs w:val="24"/>
        </w:rPr>
        <w:t>.</w:t>
      </w:r>
    </w:p>
    <w:p w:rsidR="004B3DA5" w:rsidRDefault="004B3DA5" w:rsidP="005170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13374" w:rsidRDefault="00013374" w:rsidP="003653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3D34" w:rsidRDefault="00123D34" w:rsidP="003653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3D34" w:rsidRDefault="00123D34" w:rsidP="003653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7008" w:rsidRDefault="00517008" w:rsidP="00517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365354">
        <w:rPr>
          <w:rFonts w:ascii="Times New Roman" w:hAnsi="Times New Roman" w:cs="Times New Roman"/>
          <w:sz w:val="24"/>
          <w:szCs w:val="24"/>
        </w:rPr>
        <w:t xml:space="preserve"> специалист </w:t>
      </w:r>
    </w:p>
    <w:p w:rsidR="00AF2475" w:rsidRDefault="00365354" w:rsidP="00517008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517008">
        <w:rPr>
          <w:rFonts w:ascii="Times New Roman" w:hAnsi="Times New Roman" w:cs="Times New Roman"/>
          <w:sz w:val="24"/>
          <w:szCs w:val="24"/>
        </w:rPr>
        <w:t>имущественным и земельным отношениям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17008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3C1D5D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Н.Н. Хисматуллина</w:t>
      </w:r>
    </w:p>
    <w:sectPr w:rsidR="00AF2475" w:rsidSect="00013374">
      <w:pgSz w:w="11906" w:h="16838"/>
      <w:pgMar w:top="426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65354"/>
    <w:rsid w:val="00013374"/>
    <w:rsid w:val="00037E67"/>
    <w:rsid w:val="000B1DF6"/>
    <w:rsid w:val="00123D34"/>
    <w:rsid w:val="00176F1D"/>
    <w:rsid w:val="001C2FC9"/>
    <w:rsid w:val="001D05B2"/>
    <w:rsid w:val="001F6277"/>
    <w:rsid w:val="00201D31"/>
    <w:rsid w:val="002513C8"/>
    <w:rsid w:val="002E7443"/>
    <w:rsid w:val="00365354"/>
    <w:rsid w:val="003C1D5D"/>
    <w:rsid w:val="004B3DA5"/>
    <w:rsid w:val="004F7E79"/>
    <w:rsid w:val="00516301"/>
    <w:rsid w:val="00517008"/>
    <w:rsid w:val="00524D17"/>
    <w:rsid w:val="00566BC8"/>
    <w:rsid w:val="00571D61"/>
    <w:rsid w:val="00575391"/>
    <w:rsid w:val="005C03E6"/>
    <w:rsid w:val="005F3FCD"/>
    <w:rsid w:val="006376A5"/>
    <w:rsid w:val="006C6020"/>
    <w:rsid w:val="006E63B6"/>
    <w:rsid w:val="00717741"/>
    <w:rsid w:val="007620D1"/>
    <w:rsid w:val="007E00AA"/>
    <w:rsid w:val="00804B55"/>
    <w:rsid w:val="00824419"/>
    <w:rsid w:val="00884183"/>
    <w:rsid w:val="008C30E4"/>
    <w:rsid w:val="008C5E82"/>
    <w:rsid w:val="00951B53"/>
    <w:rsid w:val="0097061E"/>
    <w:rsid w:val="009E1D60"/>
    <w:rsid w:val="00A92699"/>
    <w:rsid w:val="00AC133A"/>
    <w:rsid w:val="00AF2475"/>
    <w:rsid w:val="00B353DF"/>
    <w:rsid w:val="00B639FF"/>
    <w:rsid w:val="00B873FB"/>
    <w:rsid w:val="00B94595"/>
    <w:rsid w:val="00BB70F7"/>
    <w:rsid w:val="00C413DF"/>
    <w:rsid w:val="00C53A52"/>
    <w:rsid w:val="00E77161"/>
    <w:rsid w:val="00EA798C"/>
    <w:rsid w:val="00F53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3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65354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36535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123D34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</cp:lastModifiedBy>
  <cp:revision>12</cp:revision>
  <cp:lastPrinted>2018-08-22T08:18:00Z</cp:lastPrinted>
  <dcterms:created xsi:type="dcterms:W3CDTF">2015-03-26T07:13:00Z</dcterms:created>
  <dcterms:modified xsi:type="dcterms:W3CDTF">2018-08-22T08:18:00Z</dcterms:modified>
</cp:coreProperties>
</file>